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BE2B" w14:textId="77777777" w:rsidR="00AC1C01" w:rsidRPr="00AC1C01" w:rsidRDefault="00AC1C01" w:rsidP="00AC1C01">
      <w:pPr>
        <w:widowControl w:val="0"/>
        <w:autoSpaceDE w:val="0"/>
        <w:autoSpaceDN w:val="0"/>
        <w:spacing w:before="173"/>
        <w:ind w:right="34"/>
        <w:jc w:val="both"/>
        <w:rPr>
          <w:rFonts w:ascii="Calibri" w:eastAsia="Calibri" w:hAnsi="Calibri" w:cs="Calibri"/>
          <w:sz w:val="49"/>
          <w:szCs w:val="22"/>
          <w:lang w:val="en-US"/>
        </w:rPr>
      </w:pPr>
      <w:r w:rsidRPr="00AC1C01">
        <w:rPr>
          <w:rFonts w:ascii="Calibri" w:eastAsia="Calibri" w:hAnsi="Calibri" w:cs="Calibri"/>
          <w:sz w:val="49"/>
          <w:szCs w:val="22"/>
          <w:lang w:val="en-US"/>
        </w:rPr>
        <w:t>How we use your personal information</w:t>
      </w:r>
    </w:p>
    <w:p w14:paraId="636C54AE" w14:textId="77777777" w:rsidR="00AC1C01" w:rsidRPr="00AC1C01" w:rsidRDefault="00AC1C01" w:rsidP="00AC1C01">
      <w:pPr>
        <w:widowControl w:val="0"/>
        <w:autoSpaceDE w:val="0"/>
        <w:autoSpaceDN w:val="0"/>
        <w:spacing w:before="173"/>
        <w:ind w:right="34"/>
        <w:jc w:val="both"/>
        <w:rPr>
          <w:rFonts w:ascii="Calibri" w:eastAsia="Calibri" w:hAnsi="Calibri" w:cs="Calibri"/>
          <w:i/>
          <w:sz w:val="36"/>
          <w:szCs w:val="22"/>
          <w:lang w:val="en-US"/>
        </w:rPr>
      </w:pPr>
      <w:r w:rsidRPr="00AC1C01">
        <w:rPr>
          <w:rFonts w:ascii="Calibri" w:eastAsia="Calibri" w:hAnsi="Calibri" w:cs="Calibri"/>
          <w:i/>
          <w:sz w:val="36"/>
          <w:szCs w:val="22"/>
          <w:lang w:val="en-US"/>
        </w:rPr>
        <w:t xml:space="preserve">-- </w:t>
      </w:r>
      <w:r w:rsidR="00801041">
        <w:rPr>
          <w:rFonts w:ascii="Calibri" w:eastAsia="Calibri" w:hAnsi="Calibri" w:cs="Calibri"/>
          <w:i/>
          <w:sz w:val="36"/>
          <w:szCs w:val="22"/>
          <w:lang w:val="en-US"/>
        </w:rPr>
        <w:t xml:space="preserve">Churchill Archives Centre </w:t>
      </w:r>
    </w:p>
    <w:p w14:paraId="4DF987FA" w14:textId="77777777" w:rsidR="003E583F" w:rsidRPr="003E583F" w:rsidRDefault="00AC1C01" w:rsidP="00AC1C01">
      <w:pPr>
        <w:widowControl w:val="0"/>
        <w:autoSpaceDE w:val="0"/>
        <w:autoSpaceDN w:val="0"/>
        <w:spacing w:before="246" w:line="247" w:lineRule="auto"/>
        <w:ind w:right="34"/>
        <w:jc w:val="both"/>
        <w:rPr>
          <w:rFonts w:ascii="Calibri" w:eastAsia="Calibri" w:hAnsi="Calibri" w:cs="Calibri"/>
          <w:sz w:val="22"/>
          <w:szCs w:val="22"/>
          <w:lang w:val="en-US"/>
        </w:rPr>
      </w:pPr>
      <w:r w:rsidRPr="00AC1C01">
        <w:rPr>
          <w:rFonts w:ascii="Calibri" w:eastAsia="Calibri" w:hAnsi="Calibri" w:cs="Calibri"/>
          <w:sz w:val="22"/>
          <w:szCs w:val="22"/>
          <w:lang w:val="en-US"/>
        </w:rPr>
        <w:t xml:space="preserve">This statement explains how Churchill College (“we” and “our”) handles and uses information we collect </w:t>
      </w:r>
      <w:r w:rsidRPr="003E583F">
        <w:rPr>
          <w:rFonts w:ascii="Calibri" w:eastAsia="Calibri" w:hAnsi="Calibri" w:cs="Calibri"/>
          <w:sz w:val="22"/>
          <w:szCs w:val="22"/>
          <w:lang w:val="en-US"/>
        </w:rPr>
        <w:t xml:space="preserve">about </w:t>
      </w:r>
      <w:r w:rsidR="00801041" w:rsidRPr="003E583F">
        <w:rPr>
          <w:rFonts w:ascii="Calibri" w:eastAsia="Calibri" w:hAnsi="Calibri" w:cs="Calibri"/>
          <w:sz w:val="22"/>
          <w:szCs w:val="22"/>
          <w:lang w:val="en-US"/>
        </w:rPr>
        <w:t>researchers who register to</w:t>
      </w:r>
      <w:r w:rsidRPr="003E583F">
        <w:rPr>
          <w:rFonts w:ascii="Calibri" w:eastAsia="Calibri" w:hAnsi="Calibri" w:cs="Calibri"/>
          <w:sz w:val="22"/>
          <w:szCs w:val="22"/>
          <w:lang w:val="en-US"/>
        </w:rPr>
        <w:t xml:space="preserve"> use </w:t>
      </w:r>
      <w:r w:rsidR="00801041" w:rsidRPr="003E583F">
        <w:rPr>
          <w:rFonts w:ascii="Calibri" w:eastAsia="Calibri" w:hAnsi="Calibri" w:cs="Calibri"/>
          <w:sz w:val="22"/>
          <w:szCs w:val="22"/>
          <w:lang w:val="en-US"/>
        </w:rPr>
        <w:t>Churchill Archives Centre</w:t>
      </w:r>
      <w:r w:rsidR="00050868" w:rsidRPr="003E583F">
        <w:rPr>
          <w:rFonts w:ascii="Calibri" w:eastAsia="Calibri" w:hAnsi="Calibri" w:cs="Calibri"/>
          <w:sz w:val="22"/>
          <w:szCs w:val="22"/>
          <w:lang w:val="en-US"/>
        </w:rPr>
        <w:t xml:space="preserve"> and donors and depositors of collections of archive material</w:t>
      </w:r>
      <w:r w:rsidRPr="003E583F">
        <w:rPr>
          <w:rFonts w:ascii="Calibri" w:eastAsia="Calibri" w:hAnsi="Calibri" w:cs="Calibri"/>
          <w:sz w:val="22"/>
          <w:szCs w:val="22"/>
          <w:lang w:val="en-US"/>
        </w:rPr>
        <w:t xml:space="preserve"> (“you” and “your”)</w:t>
      </w:r>
      <w:r w:rsidR="00151D22" w:rsidRPr="003E583F">
        <w:rPr>
          <w:rFonts w:ascii="Calibri" w:eastAsia="Calibri" w:hAnsi="Calibri" w:cs="Calibri"/>
          <w:sz w:val="22"/>
          <w:szCs w:val="22"/>
          <w:lang w:val="en-US"/>
        </w:rPr>
        <w:t xml:space="preserve">.  </w:t>
      </w:r>
    </w:p>
    <w:p w14:paraId="78E269D1" w14:textId="77777777" w:rsidR="003E583F" w:rsidRPr="003E583F" w:rsidRDefault="003E583F" w:rsidP="003E583F">
      <w:pPr>
        <w:autoSpaceDE w:val="0"/>
        <w:autoSpaceDN w:val="0"/>
        <w:adjustRightInd w:val="0"/>
        <w:jc w:val="both"/>
        <w:rPr>
          <w:rFonts w:ascii="Calibri" w:eastAsia="Calibri" w:hAnsi="Calibri" w:cs="Calibri"/>
          <w:color w:val="000000"/>
          <w:sz w:val="22"/>
          <w:szCs w:val="22"/>
        </w:rPr>
      </w:pPr>
    </w:p>
    <w:p w14:paraId="21027BA0" w14:textId="77777777" w:rsidR="003E583F" w:rsidRPr="003E583F" w:rsidRDefault="003E583F" w:rsidP="003E583F">
      <w:pPr>
        <w:autoSpaceDE w:val="0"/>
        <w:autoSpaceDN w:val="0"/>
        <w:adjustRightInd w:val="0"/>
        <w:jc w:val="both"/>
        <w:rPr>
          <w:rFonts w:ascii="Calibri" w:eastAsia="Calibri" w:hAnsi="Calibri" w:cs="Calibri"/>
          <w:color w:val="000000"/>
          <w:sz w:val="22"/>
          <w:szCs w:val="22"/>
        </w:rPr>
      </w:pPr>
      <w:r w:rsidRPr="003E583F">
        <w:rPr>
          <w:rFonts w:ascii="Calibri" w:eastAsia="Calibri" w:hAnsi="Calibri" w:cs="Calibri"/>
          <w:color w:val="000000"/>
          <w:sz w:val="22"/>
          <w:szCs w:val="22"/>
        </w:rPr>
        <w:t xml:space="preserve">The controller for your personal information is Churchill College, Storeys Way, Cambridge CB3 0DS. The Data Protection Officer for the College is the Office of Intercollegiate Services Ltd (12b King’s Parade, Cambridge; 01223 768745; </w:t>
      </w:r>
      <w:hyperlink r:id="rId9" w:history="1">
        <w:r w:rsidRPr="003E583F">
          <w:rPr>
            <w:rStyle w:val="Hyperlink"/>
            <w:rFonts w:ascii="Calibri" w:eastAsia="Calibri" w:hAnsi="Calibri" w:cs="Calibri"/>
            <w:sz w:val="22"/>
            <w:szCs w:val="22"/>
          </w:rPr>
          <w:t>college.dpo@ois.cam.ac.uk</w:t>
        </w:r>
      </w:hyperlink>
      <w:r w:rsidRPr="003E583F">
        <w:rPr>
          <w:rFonts w:ascii="Calibri" w:eastAsia="Calibri" w:hAnsi="Calibri" w:cs="Calibri"/>
          <w:color w:val="000000"/>
          <w:sz w:val="22"/>
          <w:szCs w:val="22"/>
        </w:rPr>
        <w:t>). OIS Ltd should be contacted if you have any concerns about how the College is managing your personal information, or if you require advice on how to exercise your rights as outlined in this statement. The person within College otherwise responsible for data protection is Hannah James, College Data Protection Lead (</w:t>
      </w:r>
      <w:hyperlink r:id="rId10" w:history="1">
        <w:r w:rsidRPr="003E583F">
          <w:rPr>
            <w:rStyle w:val="Hyperlink"/>
            <w:rFonts w:ascii="Calibri" w:eastAsia="Calibri" w:hAnsi="Calibri" w:cs="Calibri"/>
            <w:sz w:val="22"/>
            <w:szCs w:val="22"/>
          </w:rPr>
          <w:t>information@chu.cam.ac.uk</w:t>
        </w:r>
      </w:hyperlink>
      <w:r w:rsidRPr="003E583F">
        <w:rPr>
          <w:rFonts w:ascii="Calibri" w:eastAsia="Calibri" w:hAnsi="Calibri" w:cs="Calibri"/>
          <w:color w:val="000000"/>
          <w:sz w:val="22"/>
          <w:szCs w:val="22"/>
        </w:rPr>
        <w:t xml:space="preserve">), and the person who is responsible for monitoring compliance with relevant legislation in relation to the protection of personal information, is the Bursar, Tamsin James, </w:t>
      </w:r>
      <w:hyperlink r:id="rId11" w:history="1">
        <w:r w:rsidRPr="003E583F">
          <w:rPr>
            <w:rStyle w:val="Hyperlink"/>
            <w:rFonts w:ascii="Calibri" w:eastAsia="Calibri" w:hAnsi="Calibri" w:cs="Calibri"/>
            <w:sz w:val="22"/>
            <w:szCs w:val="22"/>
          </w:rPr>
          <w:t>bursar@chu.cam.ac.uk</w:t>
        </w:r>
      </w:hyperlink>
      <w:r w:rsidRPr="003E583F">
        <w:rPr>
          <w:rFonts w:ascii="Calibri" w:eastAsia="Calibri" w:hAnsi="Calibri" w:cs="Calibri"/>
          <w:color w:val="000000"/>
          <w:sz w:val="22"/>
          <w:szCs w:val="22"/>
        </w:rPr>
        <w:t xml:space="preserve"> </w:t>
      </w:r>
    </w:p>
    <w:p w14:paraId="774D76F9" w14:textId="77777777" w:rsidR="003E583F" w:rsidRPr="003E583F" w:rsidRDefault="003E583F" w:rsidP="00AC1C01">
      <w:pPr>
        <w:widowControl w:val="0"/>
        <w:autoSpaceDE w:val="0"/>
        <w:autoSpaceDN w:val="0"/>
        <w:spacing w:before="246" w:line="247" w:lineRule="auto"/>
        <w:ind w:right="34"/>
        <w:jc w:val="both"/>
        <w:rPr>
          <w:rFonts w:ascii="Calibri" w:eastAsia="Calibri" w:hAnsi="Calibri" w:cs="Calibri"/>
          <w:b/>
          <w:sz w:val="22"/>
          <w:szCs w:val="22"/>
          <w:lang w:val="en-US"/>
        </w:rPr>
      </w:pPr>
      <w:r w:rsidRPr="003E583F">
        <w:rPr>
          <w:rFonts w:ascii="Calibri" w:eastAsia="Calibri" w:hAnsi="Calibri" w:cs="Calibri"/>
          <w:b/>
          <w:sz w:val="22"/>
          <w:szCs w:val="22"/>
          <w:lang w:val="en-US"/>
        </w:rPr>
        <w:t>How your data is used by the College</w:t>
      </w:r>
    </w:p>
    <w:p w14:paraId="71DA2417" w14:textId="51DD927F" w:rsidR="00050868" w:rsidRPr="003E583F" w:rsidRDefault="00151D22" w:rsidP="00AC1C01">
      <w:pPr>
        <w:widowControl w:val="0"/>
        <w:autoSpaceDE w:val="0"/>
        <w:autoSpaceDN w:val="0"/>
        <w:spacing w:before="246" w:line="247" w:lineRule="auto"/>
        <w:ind w:right="34"/>
        <w:jc w:val="both"/>
        <w:rPr>
          <w:rFonts w:ascii="Calibri" w:eastAsia="Calibri" w:hAnsi="Calibri" w:cs="Calibri"/>
          <w:sz w:val="22"/>
          <w:szCs w:val="22"/>
          <w:lang w:val="en-US"/>
        </w:rPr>
      </w:pPr>
      <w:r w:rsidRPr="003E583F">
        <w:rPr>
          <w:rFonts w:ascii="Calibri" w:eastAsia="Calibri" w:hAnsi="Calibri" w:cs="Calibri"/>
          <w:sz w:val="22"/>
          <w:szCs w:val="22"/>
          <w:lang w:val="en-US"/>
        </w:rPr>
        <w:t>W</w:t>
      </w:r>
      <w:r w:rsidR="00AC1C01" w:rsidRPr="003E583F">
        <w:rPr>
          <w:rFonts w:ascii="Calibri" w:eastAsia="Calibri" w:hAnsi="Calibri" w:cs="Calibri"/>
          <w:sz w:val="22"/>
          <w:szCs w:val="22"/>
          <w:lang w:val="en-US"/>
        </w:rPr>
        <w:t>e use your information to</w:t>
      </w:r>
      <w:r w:rsidR="00050868" w:rsidRPr="003E583F">
        <w:rPr>
          <w:rFonts w:ascii="Calibri" w:eastAsia="Calibri" w:hAnsi="Calibri" w:cs="Calibri"/>
          <w:sz w:val="22"/>
          <w:szCs w:val="22"/>
          <w:lang w:val="en-US"/>
        </w:rPr>
        <w:t>:</w:t>
      </w:r>
    </w:p>
    <w:p w14:paraId="58A78D73" w14:textId="0F29F553" w:rsidR="00050868" w:rsidRPr="003E583F" w:rsidRDefault="00151D22" w:rsidP="005D592B">
      <w:pPr>
        <w:pStyle w:val="ListParagraph"/>
        <w:widowControl w:val="0"/>
        <w:numPr>
          <w:ilvl w:val="0"/>
          <w:numId w:val="3"/>
        </w:numPr>
        <w:autoSpaceDE w:val="0"/>
        <w:autoSpaceDN w:val="0"/>
        <w:spacing w:before="246" w:line="247" w:lineRule="auto"/>
        <w:ind w:right="34"/>
        <w:rPr>
          <w:rFonts w:ascii="Calibri" w:eastAsia="Calibri" w:hAnsi="Calibri" w:cs="Calibri"/>
          <w:sz w:val="22"/>
          <w:szCs w:val="22"/>
          <w:lang w:val="en-US"/>
        </w:rPr>
      </w:pPr>
      <w:r w:rsidRPr="003E583F">
        <w:rPr>
          <w:rFonts w:ascii="Calibri" w:eastAsia="Calibri" w:hAnsi="Calibri" w:cs="Calibri"/>
          <w:sz w:val="22"/>
          <w:szCs w:val="22"/>
          <w:lang w:val="en-US"/>
        </w:rPr>
        <w:t>deliver our contractual obligations to you by providing</w:t>
      </w:r>
      <w:r w:rsidR="00801041" w:rsidRPr="003E583F">
        <w:rPr>
          <w:rFonts w:ascii="Calibri" w:eastAsia="Calibri" w:hAnsi="Calibri" w:cs="Calibri"/>
          <w:sz w:val="22"/>
          <w:szCs w:val="22"/>
          <w:lang w:val="en-US"/>
        </w:rPr>
        <w:t xml:space="preserve"> you with access to the Archives Centre’s </w:t>
      </w:r>
      <w:r w:rsidR="005D592B" w:rsidRPr="003E583F">
        <w:rPr>
          <w:rFonts w:ascii="Calibri" w:eastAsia="Calibri" w:hAnsi="Calibri" w:cs="Calibri"/>
          <w:sz w:val="22"/>
          <w:szCs w:val="22"/>
          <w:lang w:val="en-US"/>
        </w:rPr>
        <w:t xml:space="preserve">facilities and </w:t>
      </w:r>
      <w:r w:rsidR="00801041" w:rsidRPr="003E583F">
        <w:rPr>
          <w:rFonts w:ascii="Calibri" w:eastAsia="Calibri" w:hAnsi="Calibri" w:cs="Calibri"/>
          <w:sz w:val="22"/>
          <w:szCs w:val="22"/>
          <w:lang w:val="en-US"/>
        </w:rPr>
        <w:t xml:space="preserve">collections (either </w:t>
      </w:r>
      <w:r w:rsidR="005D592B" w:rsidRPr="003E583F">
        <w:rPr>
          <w:rFonts w:ascii="Calibri" w:eastAsia="Calibri" w:hAnsi="Calibri" w:cs="Calibri"/>
          <w:sz w:val="22"/>
          <w:szCs w:val="22"/>
          <w:lang w:val="en-US"/>
        </w:rPr>
        <w:t>in our reading rooms</w:t>
      </w:r>
      <w:r w:rsidR="00801041" w:rsidRPr="003E583F">
        <w:rPr>
          <w:rFonts w:ascii="Calibri" w:eastAsia="Calibri" w:hAnsi="Calibri" w:cs="Calibri"/>
          <w:sz w:val="22"/>
          <w:szCs w:val="22"/>
          <w:lang w:val="en-US"/>
        </w:rPr>
        <w:t xml:space="preserve"> at Churchill College or </w:t>
      </w:r>
      <w:r w:rsidR="005D592B" w:rsidRPr="003E583F">
        <w:rPr>
          <w:rFonts w:ascii="Calibri" w:eastAsia="Calibri" w:hAnsi="Calibri" w:cs="Calibri"/>
          <w:sz w:val="22"/>
          <w:szCs w:val="22"/>
          <w:lang w:val="en-US"/>
        </w:rPr>
        <w:t>remotely via</w:t>
      </w:r>
      <w:r w:rsidR="00801041" w:rsidRPr="003E583F">
        <w:rPr>
          <w:rFonts w:ascii="Calibri" w:eastAsia="Calibri" w:hAnsi="Calibri" w:cs="Calibri"/>
          <w:sz w:val="22"/>
          <w:szCs w:val="22"/>
          <w:lang w:val="en-US"/>
        </w:rPr>
        <w:t xml:space="preserve"> our enqu</w:t>
      </w:r>
      <w:r w:rsidR="005D592B" w:rsidRPr="003E583F">
        <w:rPr>
          <w:rFonts w:ascii="Calibri" w:eastAsia="Calibri" w:hAnsi="Calibri" w:cs="Calibri"/>
          <w:sz w:val="22"/>
          <w:szCs w:val="22"/>
          <w:lang w:val="en-US"/>
        </w:rPr>
        <w:t>iry and reprographics services)</w:t>
      </w:r>
      <w:r w:rsidR="001D6744">
        <w:rPr>
          <w:rFonts w:ascii="Calibri" w:eastAsia="Calibri" w:hAnsi="Calibri" w:cs="Calibri"/>
          <w:sz w:val="22"/>
          <w:szCs w:val="22"/>
          <w:lang w:val="en-US"/>
        </w:rPr>
        <w:t>;</w:t>
      </w:r>
    </w:p>
    <w:p w14:paraId="2EEA61CD" w14:textId="68382C48" w:rsidR="00050868" w:rsidRDefault="00801041" w:rsidP="005D592B">
      <w:pPr>
        <w:pStyle w:val="ListParagraph"/>
        <w:widowControl w:val="0"/>
        <w:numPr>
          <w:ilvl w:val="0"/>
          <w:numId w:val="3"/>
        </w:numPr>
        <w:autoSpaceDE w:val="0"/>
        <w:autoSpaceDN w:val="0"/>
        <w:spacing w:before="246" w:line="247" w:lineRule="auto"/>
        <w:ind w:right="34"/>
        <w:jc w:val="both"/>
        <w:rPr>
          <w:rFonts w:ascii="Calibri" w:eastAsia="Calibri" w:hAnsi="Calibri" w:cs="Calibri"/>
          <w:sz w:val="22"/>
          <w:szCs w:val="22"/>
          <w:lang w:val="en-US"/>
        </w:rPr>
      </w:pPr>
      <w:r w:rsidRPr="003E583F">
        <w:rPr>
          <w:rFonts w:ascii="Calibri" w:eastAsia="Calibri" w:hAnsi="Calibri" w:cs="Calibri"/>
          <w:sz w:val="22"/>
          <w:szCs w:val="22"/>
          <w:lang w:val="en-US"/>
        </w:rPr>
        <w:t>fulfil legal obligations</w:t>
      </w:r>
      <w:r w:rsidR="00050868" w:rsidRPr="003E583F">
        <w:rPr>
          <w:rFonts w:ascii="Calibri" w:eastAsia="Calibri" w:hAnsi="Calibri" w:cs="Calibri"/>
          <w:sz w:val="22"/>
          <w:szCs w:val="22"/>
          <w:lang w:val="en-US"/>
        </w:rPr>
        <w:t xml:space="preserve"> (e.g</w:t>
      </w:r>
      <w:r w:rsidR="00AD6F40" w:rsidRPr="003E583F">
        <w:rPr>
          <w:rFonts w:ascii="Calibri" w:eastAsia="Calibri" w:hAnsi="Calibri" w:cs="Calibri"/>
          <w:sz w:val="22"/>
          <w:szCs w:val="22"/>
          <w:lang w:val="en-US"/>
        </w:rPr>
        <w:t>.</w:t>
      </w:r>
      <w:r w:rsidR="00050868" w:rsidRPr="003E583F">
        <w:rPr>
          <w:rFonts w:ascii="Calibri" w:eastAsia="Calibri" w:hAnsi="Calibri" w:cs="Calibri"/>
          <w:sz w:val="22"/>
          <w:szCs w:val="22"/>
          <w:lang w:val="en-US"/>
        </w:rPr>
        <w:t xml:space="preserve"> protecting copyright)</w:t>
      </w:r>
      <w:r w:rsidR="001D6744">
        <w:rPr>
          <w:rFonts w:ascii="Calibri" w:eastAsia="Calibri" w:hAnsi="Calibri" w:cs="Calibri"/>
          <w:sz w:val="22"/>
          <w:szCs w:val="22"/>
          <w:lang w:val="en-US"/>
        </w:rPr>
        <w:t>;</w:t>
      </w:r>
    </w:p>
    <w:p w14:paraId="3E99FBF6" w14:textId="5D631A0E" w:rsidR="00547AF1" w:rsidRPr="003E583F" w:rsidRDefault="00547AF1" w:rsidP="005D592B">
      <w:pPr>
        <w:pStyle w:val="ListParagraph"/>
        <w:widowControl w:val="0"/>
        <w:numPr>
          <w:ilvl w:val="0"/>
          <w:numId w:val="3"/>
        </w:numPr>
        <w:autoSpaceDE w:val="0"/>
        <w:autoSpaceDN w:val="0"/>
        <w:spacing w:before="246" w:line="247" w:lineRule="auto"/>
        <w:ind w:right="34"/>
        <w:jc w:val="both"/>
        <w:rPr>
          <w:rFonts w:ascii="Calibri" w:eastAsia="Calibri" w:hAnsi="Calibri" w:cs="Calibri"/>
          <w:sz w:val="22"/>
          <w:szCs w:val="22"/>
          <w:lang w:val="en-US"/>
        </w:rPr>
      </w:pPr>
      <w:r>
        <w:rPr>
          <w:rFonts w:ascii="Calibri" w:eastAsia="Calibri" w:hAnsi="Calibri" w:cs="Calibri"/>
          <w:sz w:val="22"/>
          <w:szCs w:val="22"/>
          <w:lang w:val="en-US"/>
        </w:rPr>
        <w:t>maintain contact with subscribers to our e-newsletter</w:t>
      </w:r>
      <w:r w:rsidR="001D6744">
        <w:rPr>
          <w:rFonts w:ascii="Calibri" w:eastAsia="Calibri" w:hAnsi="Calibri" w:cs="Calibri"/>
          <w:sz w:val="22"/>
          <w:szCs w:val="22"/>
          <w:lang w:val="en-US"/>
        </w:rPr>
        <w:t>;</w:t>
      </w:r>
    </w:p>
    <w:p w14:paraId="70B6B3F6" w14:textId="28D7A5AE" w:rsidR="00AC1C01" w:rsidRDefault="00050868" w:rsidP="005D592B">
      <w:pPr>
        <w:pStyle w:val="ListParagraph"/>
        <w:widowControl w:val="0"/>
        <w:numPr>
          <w:ilvl w:val="0"/>
          <w:numId w:val="3"/>
        </w:numPr>
        <w:autoSpaceDE w:val="0"/>
        <w:autoSpaceDN w:val="0"/>
        <w:spacing w:before="246" w:line="247" w:lineRule="auto"/>
        <w:ind w:right="34"/>
        <w:jc w:val="both"/>
        <w:rPr>
          <w:rFonts w:ascii="Calibri" w:eastAsia="Calibri" w:hAnsi="Calibri" w:cs="Calibri"/>
          <w:sz w:val="22"/>
          <w:szCs w:val="22"/>
          <w:lang w:val="en-US"/>
        </w:rPr>
      </w:pPr>
      <w:r w:rsidRPr="003E583F">
        <w:rPr>
          <w:rFonts w:ascii="Calibri" w:eastAsia="Calibri" w:hAnsi="Calibri" w:cs="Calibri"/>
          <w:sz w:val="22"/>
          <w:szCs w:val="22"/>
          <w:lang w:val="en-US"/>
        </w:rPr>
        <w:t>pursue our legitimate interests</w:t>
      </w:r>
      <w:r w:rsidR="005D592B" w:rsidRPr="003E583F">
        <w:rPr>
          <w:rFonts w:ascii="Calibri" w:eastAsia="Calibri" w:hAnsi="Calibri" w:cs="Calibri"/>
          <w:sz w:val="22"/>
          <w:szCs w:val="22"/>
          <w:lang w:val="en-US"/>
        </w:rPr>
        <w:t xml:space="preserve"> which</w:t>
      </w:r>
      <w:r w:rsidR="00151D22" w:rsidRPr="003E583F">
        <w:rPr>
          <w:rFonts w:ascii="Calibri" w:eastAsia="Calibri" w:hAnsi="Calibri" w:cs="Calibri"/>
          <w:sz w:val="22"/>
          <w:szCs w:val="22"/>
          <w:lang w:val="en-US"/>
        </w:rPr>
        <w:t xml:space="preserve"> include: </w:t>
      </w:r>
      <w:r w:rsidR="005D592B" w:rsidRPr="003E583F">
        <w:rPr>
          <w:rFonts w:ascii="Calibri" w:eastAsia="Calibri" w:hAnsi="Calibri" w:cs="Calibri"/>
          <w:sz w:val="22"/>
          <w:szCs w:val="22"/>
          <w:lang w:val="en-US"/>
        </w:rPr>
        <w:t>keeping</w:t>
      </w:r>
      <w:r w:rsidR="00151D22" w:rsidRPr="003E583F">
        <w:rPr>
          <w:rFonts w:ascii="Calibri" w:eastAsia="Calibri" w:hAnsi="Calibri" w:cs="Calibri"/>
          <w:sz w:val="22"/>
          <w:szCs w:val="22"/>
          <w:lang w:val="en-US"/>
        </w:rPr>
        <w:t xml:space="preserve"> records of the use of our collections for security purposes and to inform the improvement and development of the Archives Centre’s collections and services;</w:t>
      </w:r>
      <w:r w:rsidRPr="003E583F">
        <w:rPr>
          <w:rFonts w:ascii="Calibri" w:eastAsia="Calibri" w:hAnsi="Calibri" w:cs="Calibri"/>
          <w:sz w:val="22"/>
          <w:szCs w:val="22"/>
          <w:lang w:val="en-US"/>
        </w:rPr>
        <w:t xml:space="preserve"> to maintain contact with depositors of archive material to ensure optim</w:t>
      </w:r>
      <w:r w:rsidR="00151D22" w:rsidRPr="003E583F">
        <w:rPr>
          <w:rFonts w:ascii="Calibri" w:eastAsia="Calibri" w:hAnsi="Calibri" w:cs="Calibri"/>
          <w:sz w:val="22"/>
          <w:szCs w:val="22"/>
          <w:lang w:val="en-US"/>
        </w:rPr>
        <w:t>um standards of collection care</w:t>
      </w:r>
      <w:r w:rsidR="001D6744">
        <w:rPr>
          <w:rFonts w:ascii="Calibri" w:eastAsia="Calibri" w:hAnsi="Calibri" w:cs="Calibri"/>
          <w:sz w:val="22"/>
          <w:szCs w:val="22"/>
          <w:lang w:val="en-US"/>
        </w:rPr>
        <w:t>; and</w:t>
      </w:r>
    </w:p>
    <w:p w14:paraId="69159C4F" w14:textId="7FC63F62" w:rsidR="001D6744" w:rsidRPr="008523A9" w:rsidRDefault="00610570" w:rsidP="005D592B">
      <w:pPr>
        <w:pStyle w:val="ListParagraph"/>
        <w:widowControl w:val="0"/>
        <w:numPr>
          <w:ilvl w:val="0"/>
          <w:numId w:val="3"/>
        </w:numPr>
        <w:autoSpaceDE w:val="0"/>
        <w:autoSpaceDN w:val="0"/>
        <w:spacing w:before="246" w:line="247" w:lineRule="auto"/>
        <w:ind w:right="34"/>
        <w:jc w:val="both"/>
        <w:rPr>
          <w:rFonts w:ascii="Calibri" w:eastAsia="Calibri" w:hAnsi="Calibri" w:cs="Calibri"/>
          <w:sz w:val="22"/>
          <w:szCs w:val="22"/>
          <w:lang w:val="en-US"/>
        </w:rPr>
      </w:pPr>
      <w:r w:rsidRPr="008523A9">
        <w:rPr>
          <w:rFonts w:ascii="Calibri" w:eastAsia="Calibri" w:hAnsi="Calibri" w:cs="Calibri"/>
          <w:sz w:val="22"/>
          <w:szCs w:val="22"/>
          <w:lang w:val="en-US"/>
        </w:rPr>
        <w:t>process</w:t>
      </w:r>
      <w:r w:rsidR="00073A84" w:rsidRPr="008523A9">
        <w:rPr>
          <w:rFonts w:ascii="Calibri" w:eastAsia="Calibri" w:hAnsi="Calibri" w:cs="Calibri"/>
          <w:sz w:val="22"/>
          <w:szCs w:val="22"/>
          <w:lang w:val="en-US"/>
        </w:rPr>
        <w:t xml:space="preserve"> contact information for the booking, provision and payment of services</w:t>
      </w:r>
      <w:r w:rsidR="000E2435" w:rsidRPr="008523A9">
        <w:rPr>
          <w:rFonts w:ascii="Calibri" w:eastAsia="Calibri" w:hAnsi="Calibri" w:cs="Calibri"/>
          <w:sz w:val="22"/>
          <w:szCs w:val="22"/>
          <w:lang w:val="en-US"/>
        </w:rPr>
        <w:t xml:space="preserve"> and events.</w:t>
      </w:r>
    </w:p>
    <w:p w14:paraId="2C22D0F1" w14:textId="77777777" w:rsidR="00AC1C01" w:rsidRPr="003E583F" w:rsidRDefault="00AC1C01" w:rsidP="00AC1C01">
      <w:pPr>
        <w:autoSpaceDE w:val="0"/>
        <w:autoSpaceDN w:val="0"/>
        <w:adjustRightInd w:val="0"/>
        <w:jc w:val="both"/>
        <w:rPr>
          <w:rFonts w:ascii="Calibri" w:eastAsia="Calibri" w:hAnsi="Calibri" w:cs="Calibri"/>
          <w:color w:val="000000"/>
          <w:sz w:val="22"/>
          <w:szCs w:val="22"/>
        </w:rPr>
      </w:pPr>
    </w:p>
    <w:p w14:paraId="4EB668AB" w14:textId="77777777" w:rsidR="00AC1C01" w:rsidRPr="003E583F" w:rsidRDefault="003E583F" w:rsidP="00AC1C01">
      <w:pPr>
        <w:autoSpaceDE w:val="0"/>
        <w:autoSpaceDN w:val="0"/>
        <w:adjustRightInd w:val="0"/>
        <w:jc w:val="both"/>
        <w:rPr>
          <w:rFonts w:ascii="Calibri" w:eastAsia="Calibri" w:hAnsi="Calibri" w:cs="Calibri"/>
          <w:b/>
          <w:color w:val="000000"/>
          <w:sz w:val="22"/>
          <w:szCs w:val="22"/>
        </w:rPr>
      </w:pPr>
      <w:r w:rsidRPr="003E583F">
        <w:rPr>
          <w:rFonts w:ascii="Calibri" w:eastAsia="Calibri" w:hAnsi="Calibri" w:cs="Calibri"/>
          <w:b/>
          <w:color w:val="000000"/>
          <w:sz w:val="22"/>
          <w:szCs w:val="22"/>
        </w:rPr>
        <w:t>Who we share your data with</w:t>
      </w:r>
    </w:p>
    <w:p w14:paraId="46DA4E06" w14:textId="77777777" w:rsidR="003E583F" w:rsidRPr="003E583F" w:rsidRDefault="003E583F" w:rsidP="00AC1C01">
      <w:pPr>
        <w:widowControl w:val="0"/>
        <w:autoSpaceDE w:val="0"/>
        <w:autoSpaceDN w:val="0"/>
        <w:ind w:right="34"/>
        <w:jc w:val="both"/>
        <w:outlineLvl w:val="0"/>
        <w:rPr>
          <w:rFonts w:ascii="Calibri" w:eastAsia="Calibri" w:hAnsi="Calibri" w:cs="Calibri"/>
          <w:bCs/>
          <w:sz w:val="22"/>
          <w:szCs w:val="22"/>
          <w:lang w:val="en-US"/>
        </w:rPr>
      </w:pPr>
    </w:p>
    <w:p w14:paraId="3FF01738" w14:textId="77777777" w:rsidR="00AC1C01" w:rsidRPr="003E583F" w:rsidRDefault="00AC1C01" w:rsidP="00AC1C01">
      <w:pPr>
        <w:widowControl w:val="0"/>
        <w:autoSpaceDE w:val="0"/>
        <w:autoSpaceDN w:val="0"/>
        <w:ind w:right="34"/>
        <w:jc w:val="both"/>
        <w:outlineLvl w:val="0"/>
        <w:rPr>
          <w:rFonts w:ascii="Calibri" w:eastAsia="Calibri" w:hAnsi="Calibri" w:cs="Calibri"/>
          <w:bCs/>
          <w:sz w:val="22"/>
          <w:szCs w:val="22"/>
          <w:lang w:val="en-US"/>
        </w:rPr>
      </w:pPr>
      <w:r w:rsidRPr="003E583F">
        <w:rPr>
          <w:rFonts w:ascii="Calibri" w:eastAsia="Calibri" w:hAnsi="Calibri" w:cs="Calibri"/>
          <w:bCs/>
          <w:sz w:val="22"/>
          <w:szCs w:val="22"/>
          <w:lang w:val="en-US"/>
        </w:rPr>
        <w:t>We do not share personal information with third parties</w:t>
      </w:r>
      <w:r w:rsidR="005D592B" w:rsidRPr="003E583F">
        <w:rPr>
          <w:rFonts w:ascii="Calibri" w:eastAsia="Calibri" w:hAnsi="Calibri" w:cs="Calibri"/>
          <w:bCs/>
          <w:sz w:val="22"/>
          <w:szCs w:val="22"/>
          <w:lang w:val="en-US"/>
        </w:rPr>
        <w:t xml:space="preserve"> without your consent</w:t>
      </w:r>
      <w:r w:rsidRPr="003E583F">
        <w:rPr>
          <w:rFonts w:ascii="Calibri" w:eastAsia="Calibri" w:hAnsi="Calibri" w:cs="Calibri"/>
          <w:bCs/>
          <w:sz w:val="22"/>
          <w:szCs w:val="22"/>
          <w:lang w:val="en-US"/>
        </w:rPr>
        <w:t>.  If you have concerns or queries about any of these purposes, or how we communicate with you, please contact us at the address given above.</w:t>
      </w:r>
    </w:p>
    <w:p w14:paraId="78B78D6A" w14:textId="77777777" w:rsidR="00AC1C01" w:rsidRPr="003E583F" w:rsidRDefault="00AC1C01" w:rsidP="00AC1C01">
      <w:pPr>
        <w:autoSpaceDE w:val="0"/>
        <w:autoSpaceDN w:val="0"/>
        <w:adjustRightInd w:val="0"/>
        <w:rPr>
          <w:rFonts w:ascii="Calibri" w:eastAsia="Calibri" w:hAnsi="Calibri" w:cs="Calibri"/>
          <w:b/>
          <w:bCs/>
          <w:color w:val="000000"/>
          <w:sz w:val="22"/>
          <w:szCs w:val="22"/>
        </w:rPr>
      </w:pPr>
    </w:p>
    <w:p w14:paraId="34B9260D" w14:textId="77777777" w:rsidR="00AC1C01" w:rsidRPr="003E583F" w:rsidRDefault="00AC1C01" w:rsidP="005D592B">
      <w:pPr>
        <w:widowControl w:val="0"/>
        <w:autoSpaceDE w:val="0"/>
        <w:autoSpaceDN w:val="0"/>
        <w:ind w:right="34"/>
        <w:outlineLvl w:val="0"/>
        <w:rPr>
          <w:rFonts w:ascii="Calibri" w:eastAsia="Calibri" w:hAnsi="Calibri" w:cs="Calibri"/>
          <w:bCs/>
          <w:sz w:val="22"/>
          <w:szCs w:val="22"/>
          <w:lang w:val="en-US"/>
        </w:rPr>
      </w:pPr>
      <w:r w:rsidRPr="003E583F">
        <w:rPr>
          <w:rFonts w:ascii="Calibri" w:eastAsia="Calibri" w:hAnsi="Calibri" w:cs="Calibri"/>
          <w:bCs/>
          <w:sz w:val="22"/>
          <w:szCs w:val="22"/>
          <w:lang w:val="en-US"/>
        </w:rPr>
        <w:t>We also operate CCTV within our b</w:t>
      </w:r>
      <w:r w:rsidR="005D592B" w:rsidRPr="003E583F">
        <w:rPr>
          <w:rFonts w:ascii="Calibri" w:eastAsia="Calibri" w:hAnsi="Calibri" w:cs="Calibri"/>
          <w:bCs/>
          <w:sz w:val="22"/>
          <w:szCs w:val="22"/>
          <w:lang w:val="en-US"/>
        </w:rPr>
        <w:t xml:space="preserve">uildings and surrounding areas </w:t>
      </w:r>
      <w:r w:rsidRPr="003E583F">
        <w:rPr>
          <w:rFonts w:ascii="Calibri" w:eastAsia="Calibri" w:hAnsi="Calibri" w:cs="Calibri"/>
          <w:bCs/>
          <w:sz w:val="22"/>
          <w:szCs w:val="22"/>
          <w:lang w:val="en-US"/>
        </w:rPr>
        <w:t xml:space="preserve">which will capture footage.  Our CCTV policy can be viewed </w:t>
      </w:r>
      <w:r w:rsidR="00AD6F40" w:rsidRPr="003E583F">
        <w:rPr>
          <w:rFonts w:ascii="Calibri" w:eastAsia="Calibri" w:hAnsi="Calibri" w:cs="Calibri"/>
          <w:bCs/>
          <w:sz w:val="22"/>
          <w:szCs w:val="22"/>
          <w:lang w:val="en-US"/>
        </w:rPr>
        <w:t xml:space="preserve">online: </w:t>
      </w:r>
      <w:hyperlink r:id="rId12" w:history="1">
        <w:r w:rsidR="00D35848" w:rsidRPr="003E583F">
          <w:rPr>
            <w:rStyle w:val="Hyperlink"/>
            <w:rFonts w:ascii="Calibri" w:eastAsia="Calibri" w:hAnsi="Calibri" w:cs="Calibri"/>
            <w:bCs/>
            <w:sz w:val="22"/>
            <w:szCs w:val="22"/>
            <w:lang w:val="en-US"/>
          </w:rPr>
          <w:t>www.chu.cam.ac.uk/media/uploads/files/CCTV_Policy_review_2018.pdf</w:t>
        </w:r>
      </w:hyperlink>
      <w:r w:rsidR="00AD6F40" w:rsidRPr="003E583F">
        <w:rPr>
          <w:rFonts w:ascii="Calibri" w:eastAsia="Calibri" w:hAnsi="Calibri" w:cs="Calibri"/>
          <w:bCs/>
          <w:sz w:val="22"/>
          <w:szCs w:val="22"/>
          <w:lang w:val="en-US"/>
        </w:rPr>
        <w:t xml:space="preserve">. </w:t>
      </w:r>
    </w:p>
    <w:p w14:paraId="3DF59504" w14:textId="77777777" w:rsidR="00AC1C01" w:rsidRPr="003E583F" w:rsidRDefault="00AC1C01" w:rsidP="00AC1C01">
      <w:pPr>
        <w:autoSpaceDE w:val="0"/>
        <w:autoSpaceDN w:val="0"/>
        <w:adjustRightInd w:val="0"/>
        <w:jc w:val="both"/>
        <w:rPr>
          <w:rFonts w:ascii="Calibri" w:eastAsia="Calibri" w:hAnsi="Calibri" w:cs="Calibri"/>
          <w:color w:val="000000"/>
          <w:sz w:val="22"/>
          <w:szCs w:val="22"/>
        </w:rPr>
      </w:pPr>
    </w:p>
    <w:p w14:paraId="1162A18F" w14:textId="77777777" w:rsidR="003E583F" w:rsidRPr="003E583F" w:rsidRDefault="003E583F" w:rsidP="00AC1C01">
      <w:pPr>
        <w:autoSpaceDE w:val="0"/>
        <w:autoSpaceDN w:val="0"/>
        <w:adjustRightInd w:val="0"/>
        <w:jc w:val="both"/>
        <w:rPr>
          <w:rFonts w:ascii="Calibri" w:eastAsia="Calibri" w:hAnsi="Calibri" w:cs="Calibri"/>
          <w:b/>
          <w:color w:val="000000"/>
          <w:sz w:val="22"/>
          <w:szCs w:val="22"/>
        </w:rPr>
      </w:pPr>
      <w:r w:rsidRPr="003E583F">
        <w:rPr>
          <w:rFonts w:ascii="Calibri" w:eastAsia="Calibri" w:hAnsi="Calibri" w:cs="Calibri"/>
          <w:b/>
          <w:color w:val="000000"/>
          <w:sz w:val="22"/>
          <w:szCs w:val="22"/>
        </w:rPr>
        <w:t>Your rights</w:t>
      </w:r>
    </w:p>
    <w:p w14:paraId="0FDC9C08" w14:textId="77777777" w:rsidR="003E583F" w:rsidRPr="003E583F" w:rsidRDefault="003E583F" w:rsidP="00AC1C01">
      <w:pPr>
        <w:autoSpaceDE w:val="0"/>
        <w:autoSpaceDN w:val="0"/>
        <w:adjustRightInd w:val="0"/>
        <w:jc w:val="both"/>
        <w:rPr>
          <w:rFonts w:ascii="Calibri" w:eastAsia="Calibri" w:hAnsi="Calibri" w:cs="Calibri"/>
          <w:color w:val="000000"/>
          <w:sz w:val="22"/>
          <w:szCs w:val="22"/>
        </w:rPr>
      </w:pPr>
    </w:p>
    <w:p w14:paraId="1D5A9169" w14:textId="77777777" w:rsidR="003E583F" w:rsidRPr="003E583F" w:rsidRDefault="003E583F" w:rsidP="003E583F">
      <w:pPr>
        <w:pStyle w:val="Default"/>
        <w:jc w:val="both"/>
        <w:rPr>
          <w:rFonts w:asciiTheme="minorHAnsi" w:hAnsiTheme="minorHAnsi"/>
          <w:sz w:val="22"/>
          <w:szCs w:val="22"/>
        </w:rPr>
      </w:pPr>
      <w:r w:rsidRPr="003E583F">
        <w:rPr>
          <w:rFonts w:asciiTheme="minorHAnsi" w:hAnsiTheme="minorHAnsi"/>
          <w:sz w:val="22"/>
          <w:szCs w:val="22"/>
        </w:rPr>
        <w:t>You have the right: to ask us for access to, rectification or erasure of your data; to restrict processing (pending correction or deletion); and to ask for the transfer of your data electronically to a third party (data portability).  Some of these rights are not automatic, and we reserve the right to discuss with you why we might not comply with a request from you to exercise them.</w:t>
      </w:r>
    </w:p>
    <w:p w14:paraId="36892CF5" w14:textId="77777777" w:rsidR="003E583F" w:rsidRPr="003E583F" w:rsidRDefault="003E583F" w:rsidP="00AC1C01">
      <w:pPr>
        <w:autoSpaceDE w:val="0"/>
        <w:autoSpaceDN w:val="0"/>
        <w:adjustRightInd w:val="0"/>
        <w:jc w:val="both"/>
        <w:rPr>
          <w:rFonts w:ascii="Calibri" w:eastAsia="Calibri" w:hAnsi="Calibri" w:cs="Calibri"/>
          <w:color w:val="000000"/>
          <w:sz w:val="22"/>
          <w:szCs w:val="22"/>
        </w:rPr>
      </w:pPr>
    </w:p>
    <w:p w14:paraId="478E753E" w14:textId="77777777" w:rsidR="00AC1C01" w:rsidRPr="003E583F" w:rsidRDefault="00AC1C01" w:rsidP="00AC1C01">
      <w:pPr>
        <w:autoSpaceDE w:val="0"/>
        <w:autoSpaceDN w:val="0"/>
        <w:adjustRightInd w:val="0"/>
        <w:jc w:val="both"/>
        <w:rPr>
          <w:rFonts w:ascii="Calibri" w:eastAsia="Calibri" w:hAnsi="Calibri" w:cs="Calibri"/>
          <w:color w:val="0000FF"/>
          <w:sz w:val="22"/>
          <w:szCs w:val="22"/>
        </w:rPr>
      </w:pPr>
      <w:r w:rsidRPr="003E583F">
        <w:rPr>
          <w:rFonts w:ascii="Calibri" w:eastAsia="Calibri" w:hAnsi="Calibri" w:cs="Calibri"/>
          <w:color w:val="000000"/>
          <w:sz w:val="22"/>
          <w:szCs w:val="22"/>
        </w:rPr>
        <w:t xml:space="preserve">You retain the right at all times to lodge a complaint about our management of your personal information with the Information Commissioner’s Office at </w:t>
      </w:r>
      <w:r w:rsidRPr="003E583F">
        <w:rPr>
          <w:rFonts w:ascii="Calibri" w:eastAsia="Calibri" w:hAnsi="Calibri" w:cs="Calibri"/>
          <w:color w:val="0000FF"/>
          <w:sz w:val="22"/>
          <w:szCs w:val="22"/>
        </w:rPr>
        <w:t xml:space="preserve">https://ico.org.uk/concerns/    </w:t>
      </w:r>
    </w:p>
    <w:p w14:paraId="3F3494E1" w14:textId="77777777" w:rsidR="00AC1C01" w:rsidRPr="003E583F" w:rsidRDefault="00AC1C01" w:rsidP="00AC1C01">
      <w:pPr>
        <w:autoSpaceDE w:val="0"/>
        <w:autoSpaceDN w:val="0"/>
        <w:adjustRightInd w:val="0"/>
        <w:jc w:val="both"/>
        <w:rPr>
          <w:rFonts w:ascii="Calibri" w:eastAsia="Calibri" w:hAnsi="Calibri" w:cs="Calibri"/>
          <w:color w:val="0000FF"/>
          <w:sz w:val="22"/>
          <w:szCs w:val="22"/>
        </w:rPr>
      </w:pPr>
    </w:p>
    <w:p w14:paraId="5F404EE8" w14:textId="57456BA9" w:rsidR="00FA4C6F" w:rsidRPr="003E583F" w:rsidRDefault="003E583F" w:rsidP="003E583F">
      <w:pPr>
        <w:jc w:val="right"/>
        <w:rPr>
          <w:i/>
          <w:sz w:val="22"/>
          <w:szCs w:val="22"/>
        </w:rPr>
      </w:pPr>
      <w:r w:rsidRPr="003E583F">
        <w:rPr>
          <w:i/>
          <w:sz w:val="22"/>
          <w:szCs w:val="22"/>
        </w:rPr>
        <w:t xml:space="preserve">Last </w:t>
      </w:r>
      <w:r w:rsidR="00DC6A14">
        <w:rPr>
          <w:i/>
          <w:sz w:val="22"/>
          <w:szCs w:val="22"/>
        </w:rPr>
        <w:t>reviewed</w:t>
      </w:r>
      <w:r w:rsidRPr="003E583F">
        <w:rPr>
          <w:i/>
          <w:sz w:val="22"/>
          <w:szCs w:val="22"/>
        </w:rPr>
        <w:t xml:space="preserve">: </w:t>
      </w:r>
      <w:r w:rsidR="008523A9">
        <w:rPr>
          <w:i/>
          <w:sz w:val="22"/>
          <w:szCs w:val="22"/>
        </w:rPr>
        <w:t>24</w:t>
      </w:r>
      <w:r w:rsidRPr="003E583F">
        <w:rPr>
          <w:i/>
          <w:sz w:val="22"/>
          <w:szCs w:val="22"/>
        </w:rPr>
        <w:t>/05/2</w:t>
      </w:r>
      <w:r w:rsidR="008523A9">
        <w:rPr>
          <w:i/>
          <w:sz w:val="22"/>
          <w:szCs w:val="22"/>
        </w:rPr>
        <w:t>4</w:t>
      </w:r>
    </w:p>
    <w:p w14:paraId="41200BF3" w14:textId="77777777" w:rsidR="003E583F" w:rsidRPr="003E583F" w:rsidRDefault="003E583F" w:rsidP="003E583F">
      <w:pPr>
        <w:jc w:val="right"/>
        <w:rPr>
          <w:i/>
          <w:sz w:val="22"/>
          <w:szCs w:val="22"/>
        </w:rPr>
      </w:pPr>
      <w:r w:rsidRPr="003E583F">
        <w:rPr>
          <w:i/>
          <w:sz w:val="22"/>
          <w:szCs w:val="22"/>
        </w:rPr>
        <w:t>Hannah James</w:t>
      </w:r>
    </w:p>
    <w:sectPr w:rsidR="003E583F" w:rsidRPr="003E583F" w:rsidSect="00AC1C01">
      <w:pgSz w:w="11910" w:h="16840"/>
      <w:pgMar w:top="851" w:right="1278" w:bottom="993" w:left="960" w:header="720" w:footer="720" w:gutter="0"/>
      <w:cols w:space="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1E8"/>
    <w:multiLevelType w:val="hybridMultilevel"/>
    <w:tmpl w:val="8968C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0C91EB4"/>
    <w:multiLevelType w:val="hybridMultilevel"/>
    <w:tmpl w:val="32D4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546781">
    <w:abstractNumId w:val="1"/>
  </w:num>
  <w:num w:numId="2" w16cid:durableId="1952853799">
    <w:abstractNumId w:val="0"/>
  </w:num>
  <w:num w:numId="3" w16cid:durableId="1724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1"/>
    <w:rsid w:val="00045A62"/>
    <w:rsid w:val="00050868"/>
    <w:rsid w:val="00073A84"/>
    <w:rsid w:val="000E2435"/>
    <w:rsid w:val="00151D22"/>
    <w:rsid w:val="001D6744"/>
    <w:rsid w:val="003E583F"/>
    <w:rsid w:val="00401D86"/>
    <w:rsid w:val="00420DF9"/>
    <w:rsid w:val="00547AF1"/>
    <w:rsid w:val="00576328"/>
    <w:rsid w:val="005D592B"/>
    <w:rsid w:val="00610570"/>
    <w:rsid w:val="00725218"/>
    <w:rsid w:val="007748BE"/>
    <w:rsid w:val="0078719A"/>
    <w:rsid w:val="007B786C"/>
    <w:rsid w:val="00801041"/>
    <w:rsid w:val="008523A9"/>
    <w:rsid w:val="00A73BBD"/>
    <w:rsid w:val="00AC1C01"/>
    <w:rsid w:val="00AD6F40"/>
    <w:rsid w:val="00C87938"/>
    <w:rsid w:val="00D35848"/>
    <w:rsid w:val="00D61127"/>
    <w:rsid w:val="00DC6A14"/>
    <w:rsid w:val="00E542D8"/>
    <w:rsid w:val="00E64E59"/>
    <w:rsid w:val="00F567A5"/>
    <w:rsid w:val="00FA4C6F"/>
    <w:rsid w:val="00FC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16E"/>
  <w15:docId w15:val="{E32013B9-4850-4D77-B7AA-29A65B2F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F9"/>
    <w:rPr>
      <w:sz w:val="24"/>
      <w:szCs w:val="24"/>
    </w:rPr>
  </w:style>
  <w:style w:type="paragraph" w:styleId="Heading1">
    <w:name w:val="heading 1"/>
    <w:basedOn w:val="Normal"/>
    <w:next w:val="Normal"/>
    <w:link w:val="Heading1Char"/>
    <w:uiPriority w:val="9"/>
    <w:qFormat/>
    <w:rsid w:val="00420DF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20DF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20DF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20DF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0DF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20DF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20DF9"/>
    <w:pPr>
      <w:spacing w:before="240" w:after="60"/>
      <w:outlineLvl w:val="6"/>
    </w:pPr>
  </w:style>
  <w:style w:type="paragraph" w:styleId="Heading8">
    <w:name w:val="heading 8"/>
    <w:basedOn w:val="Normal"/>
    <w:next w:val="Normal"/>
    <w:link w:val="Heading8Char"/>
    <w:uiPriority w:val="9"/>
    <w:semiHidden/>
    <w:unhideWhenUsed/>
    <w:qFormat/>
    <w:rsid w:val="00420DF9"/>
    <w:pPr>
      <w:spacing w:before="240" w:after="60"/>
      <w:outlineLvl w:val="7"/>
    </w:pPr>
    <w:rPr>
      <w:i/>
      <w:iCs/>
    </w:rPr>
  </w:style>
  <w:style w:type="paragraph" w:styleId="Heading9">
    <w:name w:val="heading 9"/>
    <w:basedOn w:val="Normal"/>
    <w:next w:val="Normal"/>
    <w:link w:val="Heading9Char"/>
    <w:uiPriority w:val="9"/>
    <w:semiHidden/>
    <w:unhideWhenUsed/>
    <w:qFormat/>
    <w:rsid w:val="00420DF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F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20DF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20DF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20DF9"/>
    <w:rPr>
      <w:b/>
      <w:bCs/>
      <w:sz w:val="28"/>
      <w:szCs w:val="28"/>
    </w:rPr>
  </w:style>
  <w:style w:type="character" w:customStyle="1" w:styleId="Heading5Char">
    <w:name w:val="Heading 5 Char"/>
    <w:basedOn w:val="DefaultParagraphFont"/>
    <w:link w:val="Heading5"/>
    <w:uiPriority w:val="9"/>
    <w:semiHidden/>
    <w:rsid w:val="00420DF9"/>
    <w:rPr>
      <w:b/>
      <w:bCs/>
      <w:i/>
      <w:iCs/>
      <w:sz w:val="26"/>
      <w:szCs w:val="26"/>
    </w:rPr>
  </w:style>
  <w:style w:type="character" w:customStyle="1" w:styleId="Heading6Char">
    <w:name w:val="Heading 6 Char"/>
    <w:basedOn w:val="DefaultParagraphFont"/>
    <w:link w:val="Heading6"/>
    <w:uiPriority w:val="9"/>
    <w:semiHidden/>
    <w:rsid w:val="00420DF9"/>
    <w:rPr>
      <w:b/>
      <w:bCs/>
    </w:rPr>
  </w:style>
  <w:style w:type="character" w:customStyle="1" w:styleId="Heading7Char">
    <w:name w:val="Heading 7 Char"/>
    <w:basedOn w:val="DefaultParagraphFont"/>
    <w:link w:val="Heading7"/>
    <w:uiPriority w:val="9"/>
    <w:semiHidden/>
    <w:rsid w:val="00420DF9"/>
    <w:rPr>
      <w:sz w:val="24"/>
      <w:szCs w:val="24"/>
    </w:rPr>
  </w:style>
  <w:style w:type="character" w:customStyle="1" w:styleId="Heading8Char">
    <w:name w:val="Heading 8 Char"/>
    <w:basedOn w:val="DefaultParagraphFont"/>
    <w:link w:val="Heading8"/>
    <w:uiPriority w:val="9"/>
    <w:semiHidden/>
    <w:rsid w:val="00420DF9"/>
    <w:rPr>
      <w:i/>
      <w:iCs/>
      <w:sz w:val="24"/>
      <w:szCs w:val="24"/>
    </w:rPr>
  </w:style>
  <w:style w:type="character" w:customStyle="1" w:styleId="Heading9Char">
    <w:name w:val="Heading 9 Char"/>
    <w:basedOn w:val="DefaultParagraphFont"/>
    <w:link w:val="Heading9"/>
    <w:uiPriority w:val="9"/>
    <w:semiHidden/>
    <w:rsid w:val="00420DF9"/>
    <w:rPr>
      <w:rFonts w:asciiTheme="majorHAnsi" w:eastAsiaTheme="majorEastAsia" w:hAnsiTheme="majorHAnsi"/>
    </w:rPr>
  </w:style>
  <w:style w:type="paragraph" w:styleId="Title">
    <w:name w:val="Title"/>
    <w:basedOn w:val="Normal"/>
    <w:next w:val="Normal"/>
    <w:link w:val="TitleChar"/>
    <w:uiPriority w:val="10"/>
    <w:qFormat/>
    <w:rsid w:val="00420DF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20DF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20DF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20DF9"/>
    <w:rPr>
      <w:rFonts w:asciiTheme="majorHAnsi" w:eastAsiaTheme="majorEastAsia" w:hAnsiTheme="majorHAnsi"/>
      <w:sz w:val="24"/>
      <w:szCs w:val="24"/>
    </w:rPr>
  </w:style>
  <w:style w:type="character" w:styleId="Strong">
    <w:name w:val="Strong"/>
    <w:basedOn w:val="DefaultParagraphFont"/>
    <w:uiPriority w:val="22"/>
    <w:qFormat/>
    <w:rsid w:val="00420DF9"/>
    <w:rPr>
      <w:b/>
      <w:bCs/>
    </w:rPr>
  </w:style>
  <w:style w:type="character" w:styleId="Emphasis">
    <w:name w:val="Emphasis"/>
    <w:basedOn w:val="DefaultParagraphFont"/>
    <w:uiPriority w:val="20"/>
    <w:qFormat/>
    <w:rsid w:val="00420DF9"/>
    <w:rPr>
      <w:rFonts w:asciiTheme="minorHAnsi" w:hAnsiTheme="minorHAnsi"/>
      <w:b/>
      <w:i/>
      <w:iCs/>
    </w:rPr>
  </w:style>
  <w:style w:type="paragraph" w:styleId="NoSpacing">
    <w:name w:val="No Spacing"/>
    <w:basedOn w:val="Normal"/>
    <w:uiPriority w:val="1"/>
    <w:qFormat/>
    <w:rsid w:val="00420DF9"/>
    <w:rPr>
      <w:szCs w:val="32"/>
    </w:rPr>
  </w:style>
  <w:style w:type="paragraph" w:styleId="ListParagraph">
    <w:name w:val="List Paragraph"/>
    <w:basedOn w:val="Normal"/>
    <w:uiPriority w:val="34"/>
    <w:qFormat/>
    <w:rsid w:val="00420DF9"/>
    <w:pPr>
      <w:ind w:left="720"/>
      <w:contextualSpacing/>
    </w:pPr>
  </w:style>
  <w:style w:type="paragraph" w:styleId="Quote">
    <w:name w:val="Quote"/>
    <w:basedOn w:val="Normal"/>
    <w:next w:val="Normal"/>
    <w:link w:val="QuoteChar"/>
    <w:uiPriority w:val="29"/>
    <w:qFormat/>
    <w:rsid w:val="00420DF9"/>
    <w:rPr>
      <w:i/>
    </w:rPr>
  </w:style>
  <w:style w:type="character" w:customStyle="1" w:styleId="QuoteChar">
    <w:name w:val="Quote Char"/>
    <w:basedOn w:val="DefaultParagraphFont"/>
    <w:link w:val="Quote"/>
    <w:uiPriority w:val="29"/>
    <w:rsid w:val="00420DF9"/>
    <w:rPr>
      <w:i/>
      <w:sz w:val="24"/>
      <w:szCs w:val="24"/>
    </w:rPr>
  </w:style>
  <w:style w:type="paragraph" w:styleId="IntenseQuote">
    <w:name w:val="Intense Quote"/>
    <w:basedOn w:val="Normal"/>
    <w:next w:val="Normal"/>
    <w:link w:val="IntenseQuoteChar"/>
    <w:uiPriority w:val="30"/>
    <w:qFormat/>
    <w:rsid w:val="00420DF9"/>
    <w:pPr>
      <w:ind w:left="720" w:right="720"/>
    </w:pPr>
    <w:rPr>
      <w:b/>
      <w:i/>
      <w:szCs w:val="22"/>
    </w:rPr>
  </w:style>
  <w:style w:type="character" w:customStyle="1" w:styleId="IntenseQuoteChar">
    <w:name w:val="Intense Quote Char"/>
    <w:basedOn w:val="DefaultParagraphFont"/>
    <w:link w:val="IntenseQuote"/>
    <w:uiPriority w:val="30"/>
    <w:rsid w:val="00420DF9"/>
    <w:rPr>
      <w:b/>
      <w:i/>
      <w:sz w:val="24"/>
    </w:rPr>
  </w:style>
  <w:style w:type="character" w:styleId="SubtleEmphasis">
    <w:name w:val="Subtle Emphasis"/>
    <w:uiPriority w:val="19"/>
    <w:qFormat/>
    <w:rsid w:val="00420DF9"/>
    <w:rPr>
      <w:i/>
      <w:color w:val="5A5A5A" w:themeColor="text1" w:themeTint="A5"/>
    </w:rPr>
  </w:style>
  <w:style w:type="character" w:styleId="IntenseEmphasis">
    <w:name w:val="Intense Emphasis"/>
    <w:basedOn w:val="DefaultParagraphFont"/>
    <w:uiPriority w:val="21"/>
    <w:qFormat/>
    <w:rsid w:val="00420DF9"/>
    <w:rPr>
      <w:b/>
      <w:i/>
      <w:sz w:val="24"/>
      <w:szCs w:val="24"/>
      <w:u w:val="single"/>
    </w:rPr>
  </w:style>
  <w:style w:type="character" w:styleId="SubtleReference">
    <w:name w:val="Subtle Reference"/>
    <w:basedOn w:val="DefaultParagraphFont"/>
    <w:uiPriority w:val="31"/>
    <w:qFormat/>
    <w:rsid w:val="00420DF9"/>
    <w:rPr>
      <w:sz w:val="24"/>
      <w:szCs w:val="24"/>
      <w:u w:val="single"/>
    </w:rPr>
  </w:style>
  <w:style w:type="character" w:styleId="IntenseReference">
    <w:name w:val="Intense Reference"/>
    <w:basedOn w:val="DefaultParagraphFont"/>
    <w:uiPriority w:val="32"/>
    <w:qFormat/>
    <w:rsid w:val="00420DF9"/>
    <w:rPr>
      <w:b/>
      <w:sz w:val="24"/>
      <w:u w:val="single"/>
    </w:rPr>
  </w:style>
  <w:style w:type="character" w:styleId="BookTitle">
    <w:name w:val="Book Title"/>
    <w:basedOn w:val="DefaultParagraphFont"/>
    <w:uiPriority w:val="33"/>
    <w:qFormat/>
    <w:rsid w:val="00420D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0DF9"/>
    <w:pPr>
      <w:outlineLvl w:val="9"/>
    </w:pPr>
  </w:style>
  <w:style w:type="character" w:styleId="Hyperlink">
    <w:name w:val="Hyperlink"/>
    <w:basedOn w:val="DefaultParagraphFont"/>
    <w:uiPriority w:val="99"/>
    <w:unhideWhenUsed/>
    <w:rsid w:val="00801041"/>
    <w:rPr>
      <w:color w:val="0000FF" w:themeColor="hyperlink"/>
      <w:u w:val="single"/>
    </w:rPr>
  </w:style>
  <w:style w:type="character" w:styleId="CommentReference">
    <w:name w:val="annotation reference"/>
    <w:basedOn w:val="DefaultParagraphFont"/>
    <w:uiPriority w:val="99"/>
    <w:semiHidden/>
    <w:unhideWhenUsed/>
    <w:rsid w:val="00801041"/>
    <w:rPr>
      <w:sz w:val="16"/>
      <w:szCs w:val="16"/>
    </w:rPr>
  </w:style>
  <w:style w:type="paragraph" w:styleId="CommentText">
    <w:name w:val="annotation text"/>
    <w:basedOn w:val="Normal"/>
    <w:link w:val="CommentTextChar"/>
    <w:uiPriority w:val="99"/>
    <w:semiHidden/>
    <w:unhideWhenUsed/>
    <w:rsid w:val="00801041"/>
    <w:rPr>
      <w:sz w:val="20"/>
      <w:szCs w:val="20"/>
    </w:rPr>
  </w:style>
  <w:style w:type="character" w:customStyle="1" w:styleId="CommentTextChar">
    <w:name w:val="Comment Text Char"/>
    <w:basedOn w:val="DefaultParagraphFont"/>
    <w:link w:val="CommentText"/>
    <w:uiPriority w:val="99"/>
    <w:semiHidden/>
    <w:rsid w:val="00801041"/>
    <w:rPr>
      <w:sz w:val="20"/>
      <w:szCs w:val="20"/>
    </w:rPr>
  </w:style>
  <w:style w:type="paragraph" w:styleId="CommentSubject">
    <w:name w:val="annotation subject"/>
    <w:basedOn w:val="CommentText"/>
    <w:next w:val="CommentText"/>
    <w:link w:val="CommentSubjectChar"/>
    <w:uiPriority w:val="99"/>
    <w:semiHidden/>
    <w:unhideWhenUsed/>
    <w:rsid w:val="00801041"/>
    <w:rPr>
      <w:b/>
      <w:bCs/>
    </w:rPr>
  </w:style>
  <w:style w:type="character" w:customStyle="1" w:styleId="CommentSubjectChar">
    <w:name w:val="Comment Subject Char"/>
    <w:basedOn w:val="CommentTextChar"/>
    <w:link w:val="CommentSubject"/>
    <w:uiPriority w:val="99"/>
    <w:semiHidden/>
    <w:rsid w:val="00801041"/>
    <w:rPr>
      <w:b/>
      <w:bCs/>
      <w:sz w:val="20"/>
      <w:szCs w:val="20"/>
    </w:rPr>
  </w:style>
  <w:style w:type="paragraph" w:styleId="BalloonText">
    <w:name w:val="Balloon Text"/>
    <w:basedOn w:val="Normal"/>
    <w:link w:val="BalloonTextChar"/>
    <w:uiPriority w:val="99"/>
    <w:semiHidden/>
    <w:unhideWhenUsed/>
    <w:rsid w:val="00801041"/>
    <w:rPr>
      <w:rFonts w:ascii="Tahoma" w:hAnsi="Tahoma" w:cs="Tahoma"/>
      <w:sz w:val="16"/>
      <w:szCs w:val="16"/>
    </w:rPr>
  </w:style>
  <w:style w:type="character" w:customStyle="1" w:styleId="BalloonTextChar">
    <w:name w:val="Balloon Text Char"/>
    <w:basedOn w:val="DefaultParagraphFont"/>
    <w:link w:val="BalloonText"/>
    <w:uiPriority w:val="99"/>
    <w:semiHidden/>
    <w:rsid w:val="00801041"/>
    <w:rPr>
      <w:rFonts w:ascii="Tahoma" w:hAnsi="Tahoma" w:cs="Tahoma"/>
      <w:sz w:val="16"/>
      <w:szCs w:val="16"/>
    </w:rPr>
  </w:style>
  <w:style w:type="paragraph" w:customStyle="1" w:styleId="Default">
    <w:name w:val="Default"/>
    <w:rsid w:val="003E583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admin.chu.cam.ac.uk/chu/College%20Shared/Shared/GDPR/Data%20Protection%20Statements/Superceded%20versions/2018-2019%20statements/www.chu.cam.ac.uk/media/uploads/files/CCTV_Policy_review_201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hu.cam.ac.uk" TargetMode="External"/><Relationship Id="rId5" Type="http://schemas.openxmlformats.org/officeDocument/2006/relationships/numbering" Target="numbering.xml"/><Relationship Id="rId10" Type="http://schemas.openxmlformats.org/officeDocument/2006/relationships/hyperlink" Target="mailto:information@chu.cam.ac.uk" TargetMode="External"/><Relationship Id="rId4" Type="http://schemas.openxmlformats.org/officeDocument/2006/relationships/customXml" Target="../customXml/item4.xml"/><Relationship Id="rId9" Type="http://schemas.openxmlformats.org/officeDocument/2006/relationships/hyperlink" Target="mailto:college.dpo@ois.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CRH5WFN2AEUK-31119491-1438157</_dlc_DocId>
    <_dlc_DocIdUrl xmlns="2355815f-1c5a-468d-82c4-39ac9610e7a6">
      <Url>https://chucamacuk.sharepoint.com/sites/DocumentStorage/_layouts/15/DocIdRedir.aspx?ID=CRH5WFN2AEUK-31119491-1438157</Url>
      <Description>CRH5WFN2AEUK-31119491-1438157</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53377be23349b87bca0977ca9206aa11">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4ffcd300d9f2ab34064ad7025d9365c6"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F564A-779F-4EEA-85BA-BB6A67F8B646}">
  <ds:schemaRefs>
    <ds:schemaRef ds:uri="http://schemas.microsoft.com/sharepoint/events"/>
  </ds:schemaRefs>
</ds:datastoreItem>
</file>

<file path=customXml/itemProps2.xml><?xml version="1.0" encoding="utf-8"?>
<ds:datastoreItem xmlns:ds="http://schemas.openxmlformats.org/officeDocument/2006/customXml" ds:itemID="{9B3F42B0-BDF5-468B-80DC-41F3D4FD1195}">
  <ds:schemaRefs>
    <ds:schemaRef ds:uri="http://schemas.microsoft.com/sharepoint/v3/contenttype/forms"/>
  </ds:schemaRefs>
</ds:datastoreItem>
</file>

<file path=customXml/itemProps3.xml><?xml version="1.0" encoding="utf-8"?>
<ds:datastoreItem xmlns:ds="http://schemas.openxmlformats.org/officeDocument/2006/customXml" ds:itemID="{CF076BAF-CF00-455B-9B5B-4D908515E2E9}">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4.xml><?xml version="1.0" encoding="utf-8"?>
<ds:datastoreItem xmlns:ds="http://schemas.openxmlformats.org/officeDocument/2006/customXml" ds:itemID="{D9C6CE26-647E-4DF8-98AD-E1E8464A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Adams</dc:creator>
  <cp:lastModifiedBy>Hannah James</cp:lastModifiedBy>
  <cp:revision>9</cp:revision>
  <dcterms:created xsi:type="dcterms:W3CDTF">2024-05-24T13:40:00Z</dcterms:created>
  <dcterms:modified xsi:type="dcterms:W3CDTF">2024-05-24T13:57:00Z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39400</vt:r8>
  </property>
  <property fmtid="{D5CDD505-2E9C-101B-9397-08002B2CF9AE}" pid="4" name="_dlc_DocIdItemGuid">
    <vt:lpwstr>1a0b327f-1729-4b05-a754-3510eb8e6dbe</vt:lpwstr>
  </property>
  <property fmtid="{D5CDD505-2E9C-101B-9397-08002B2CF9AE}" pid="5" name="MediaServiceImageTags">
    <vt:lpwstr/>
  </property>
</Properties>
</file>